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0311D4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AB186D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410739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087"/>
        <w:gridCol w:w="1190"/>
        <w:gridCol w:w="2909"/>
        <w:gridCol w:w="1506"/>
        <w:gridCol w:w="1560"/>
        <w:gridCol w:w="1281"/>
      </w:tblGrid>
      <w:tr w:rsidR="00956636" w:rsidRPr="00EA555A" w:rsidTr="00645578">
        <w:trPr>
          <w:trHeight w:val="392"/>
        </w:trPr>
        <w:tc>
          <w:tcPr>
            <w:tcW w:w="570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24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0" w:type="pct"/>
            <w:shd w:val="clear" w:color="auto" w:fill="FFFF66"/>
            <w:vAlign w:val="center"/>
          </w:tcPr>
          <w:p w:rsidR="00956636" w:rsidRPr="00645578" w:rsidRDefault="00722CE8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1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20543B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05-03</w:t>
            </w:r>
            <w:r w:rsidR="00AB22F4" w:rsidRPr="00AB186D">
              <w:rPr>
                <w:rFonts w:asciiTheme="minorHAnsi" w:hAnsiTheme="minorHAnsi" w:cstheme="minorHAnsi"/>
                <w:sz w:val="16"/>
                <w:szCs w:val="16"/>
              </w:rPr>
              <w:t>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090173" w:rsidRPr="00AB186D" w:rsidRDefault="00090173" w:rsidP="00090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090173" w:rsidRPr="00AB186D" w:rsidRDefault="00090173" w:rsidP="00090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5A3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</w:t>
            </w:r>
            <w:r w:rsidR="005A371B" w:rsidRPr="00645578">
              <w:rPr>
                <w:rFonts w:asciiTheme="minorHAnsi" w:hAnsiTheme="minorHAnsi" w:cstheme="minorHAnsi"/>
                <w:sz w:val="16"/>
                <w:szCs w:val="16"/>
              </w:rPr>
              <w:t>mikrobiologicznych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DA370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05-03</w:t>
            </w:r>
            <w:r w:rsidR="00AB22F4" w:rsidRPr="00AB186D">
              <w:rPr>
                <w:rFonts w:asciiTheme="minorHAnsi" w:hAnsiTheme="minorHAnsi" w:cstheme="minorHAnsi"/>
                <w:sz w:val="16"/>
                <w:szCs w:val="16"/>
              </w:rPr>
              <w:t>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vAlign w:val="center"/>
          </w:tcPr>
          <w:p w:rsidR="008E7B2E" w:rsidRPr="00AB186D" w:rsidRDefault="009A0515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="005A371B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5A371B" w:rsidRPr="00AB186D" w:rsidRDefault="005A371B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186D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26-05-2020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186D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186D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1E206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28-05-2020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1E2062" w:rsidRPr="00AB1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Gleby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30-06-2020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(I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2301C" w:rsidRPr="00AB186D" w:rsidRDefault="00800B02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52301C" w:rsidRPr="00AB186D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323129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1526" w:type="pct"/>
            <w:vAlign w:val="center"/>
          </w:tcPr>
          <w:p w:rsidR="008E7B2E" w:rsidRPr="00645578" w:rsidRDefault="00346321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01-07-2020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800B0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69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1526" w:type="pct"/>
            <w:vAlign w:val="center"/>
          </w:tcPr>
          <w:p w:rsidR="008E7B2E" w:rsidRPr="00645578" w:rsidRDefault="00346321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Badanie właściwości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16-09-2020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800B0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8E7B2E" w:rsidRPr="00AB186D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17-09-2020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2301C" w:rsidRPr="00EA555A" w:rsidTr="00645578">
        <w:trPr>
          <w:trHeight w:val="691"/>
        </w:trPr>
        <w:tc>
          <w:tcPr>
            <w:tcW w:w="570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11.1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1526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21-10-2020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AB186D" w:rsidRDefault="001E2062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52301C" w:rsidRPr="00AB186D" w:rsidRDefault="001E2062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52301C" w:rsidRPr="00AB186D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lastRenderedPageBreak/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Termin płatności faktury wynosi 14 dni od daty wystawienia.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800B02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2B5FBE">
            <w:rPr>
              <w:rFonts w:eastAsia="Times New Roman"/>
            </w:rPr>
            <w:t>W</w:t>
          </w:r>
          <w:r w:rsidR="00AB186D">
            <w:rPr>
              <w:rFonts w:eastAsia="Times New Roman"/>
            </w:rPr>
            <w:t>ydanie 7</w:t>
          </w:r>
          <w:r w:rsidR="00801511">
            <w:rPr>
              <w:rFonts w:eastAsia="Times New Roman"/>
            </w:rPr>
            <w:t xml:space="preserve"> z dn. </w:t>
          </w:r>
          <w:r w:rsidR="00AB186D">
            <w:rPr>
              <w:rFonts w:eastAsia="Times New Roman"/>
            </w:rPr>
            <w:t>07.05</w:t>
          </w:r>
          <w:r w:rsidR="00800B02" w:rsidRPr="00800B02">
            <w:rPr>
              <w:rFonts w:eastAsia="Times New Roman"/>
            </w:rPr>
            <w:t>.2020</w:t>
          </w:r>
          <w:r w:rsidR="00B31AA0" w:rsidRPr="00800B02">
            <w:rPr>
              <w:rFonts w:eastAsia="Times New Roman"/>
            </w:rPr>
            <w:t xml:space="preserve"> r</w:t>
          </w:r>
          <w:r w:rsidR="00B31AA0">
            <w:rPr>
              <w:rFonts w:eastAsia="Times New Roman"/>
            </w:rPr>
            <w:t>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410739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410739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DE5BC5" w:rsidRPr="00DE5BC5" w:rsidTr="00DA644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86DA9"/>
    <w:rsid w:val="00090173"/>
    <w:rsid w:val="000F3C60"/>
    <w:rsid w:val="00136235"/>
    <w:rsid w:val="00137995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B2854"/>
    <w:rsid w:val="002B5FBE"/>
    <w:rsid w:val="002D3371"/>
    <w:rsid w:val="002E5ABC"/>
    <w:rsid w:val="002E6BD5"/>
    <w:rsid w:val="002F78E1"/>
    <w:rsid w:val="0030524C"/>
    <w:rsid w:val="00313858"/>
    <w:rsid w:val="00323129"/>
    <w:rsid w:val="0034632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A371B"/>
    <w:rsid w:val="005E7D37"/>
    <w:rsid w:val="00620625"/>
    <w:rsid w:val="00645578"/>
    <w:rsid w:val="00646334"/>
    <w:rsid w:val="0064719A"/>
    <w:rsid w:val="00660521"/>
    <w:rsid w:val="00685E1F"/>
    <w:rsid w:val="006B4831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C6F1F"/>
    <w:rsid w:val="007D1D7C"/>
    <w:rsid w:val="007D210E"/>
    <w:rsid w:val="007F7973"/>
    <w:rsid w:val="00800B02"/>
    <w:rsid w:val="00801511"/>
    <w:rsid w:val="008037EE"/>
    <w:rsid w:val="00885509"/>
    <w:rsid w:val="008962E2"/>
    <w:rsid w:val="008B5C6D"/>
    <w:rsid w:val="008C2599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B186D"/>
    <w:rsid w:val="00AB22F4"/>
    <w:rsid w:val="00AD60F2"/>
    <w:rsid w:val="00AE547A"/>
    <w:rsid w:val="00AF44BD"/>
    <w:rsid w:val="00B12A40"/>
    <w:rsid w:val="00B26845"/>
    <w:rsid w:val="00B31AA0"/>
    <w:rsid w:val="00B32006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4328F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5090"/>
    <w:rsid w:val="00D439C9"/>
    <w:rsid w:val="00D44EDF"/>
    <w:rsid w:val="00DA370E"/>
    <w:rsid w:val="00DA4D5B"/>
    <w:rsid w:val="00DA5786"/>
    <w:rsid w:val="00DA644D"/>
    <w:rsid w:val="00DA79B2"/>
    <w:rsid w:val="00DE5BC5"/>
    <w:rsid w:val="00DF1568"/>
    <w:rsid w:val="00E037A0"/>
    <w:rsid w:val="00E076B9"/>
    <w:rsid w:val="00E1552C"/>
    <w:rsid w:val="00E2126C"/>
    <w:rsid w:val="00E25DF1"/>
    <w:rsid w:val="00E4421F"/>
    <w:rsid w:val="00E81F82"/>
    <w:rsid w:val="00E85C73"/>
    <w:rsid w:val="00E95FDD"/>
    <w:rsid w:val="00E97579"/>
    <w:rsid w:val="00EA555A"/>
    <w:rsid w:val="00EB1C23"/>
    <w:rsid w:val="00EE0722"/>
    <w:rsid w:val="00F027FA"/>
    <w:rsid w:val="00F1662D"/>
    <w:rsid w:val="00F36DA2"/>
    <w:rsid w:val="00F52B40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471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3571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42</cp:revision>
  <cp:lastPrinted>2020-05-07T11:11:00Z</cp:lastPrinted>
  <dcterms:created xsi:type="dcterms:W3CDTF">2018-01-04T12:36:00Z</dcterms:created>
  <dcterms:modified xsi:type="dcterms:W3CDTF">2020-05-07T11:11:00Z</dcterms:modified>
</cp:coreProperties>
</file>